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118" w:tblpY="127"/>
        <w:tblOverlap w:val="never"/>
        <w:tblW w:w="9987" w:type="dxa"/>
        <w:tblInd w:w="0" w:type="dxa"/>
        <w:tblLayout w:type="fixed"/>
        <w:tblCellMar>
          <w:top w:w="0" w:type="dxa"/>
          <w:left w:w="108" w:type="dxa"/>
          <w:bottom w:w="0" w:type="dxa"/>
          <w:right w:w="108" w:type="dxa"/>
        </w:tblCellMar>
      </w:tblPr>
      <w:tblGrid>
        <w:gridCol w:w="9987"/>
      </w:tblGrid>
      <w:tr>
        <w:tblPrEx>
          <w:tblCellMar>
            <w:top w:w="0" w:type="dxa"/>
            <w:left w:w="108" w:type="dxa"/>
            <w:bottom w:w="0" w:type="dxa"/>
            <w:right w:w="108" w:type="dxa"/>
          </w:tblCellMar>
        </w:tblPrEx>
        <w:trPr>
          <w:trHeight w:val="90" w:hRule="atLeast"/>
        </w:trPr>
        <w:tc>
          <w:tcPr>
            <w:tcW w:w="9987" w:type="dxa"/>
            <w:tcBorders>
              <w:top w:val="nil"/>
              <w:left w:val="nil"/>
              <w:bottom w:val="nil"/>
              <w:right w:val="nil"/>
            </w:tcBorders>
            <w:shd w:val="clear" w:color="auto" w:fill="auto"/>
            <w:noWrap/>
            <w:vAlign w:val="center"/>
          </w:tcPr>
          <w:p>
            <w:pPr>
              <w:widowControl/>
              <w:spacing w:line="240" w:lineRule="auto"/>
              <w:ind w:firstLine="1600" w:firstLineChars="400"/>
              <w:jc w:val="both"/>
            </w:pPr>
            <w:r>
              <w:rPr>
                <w:rFonts w:hint="eastAsia" w:ascii="仿宋_GB2312" w:hAnsi="宋体" w:eastAsia="仿宋_GB2312" w:cs="宋体"/>
                <w:bCs/>
                <w:color w:val="000000"/>
                <w:kern w:val="0"/>
                <w:sz w:val="40"/>
                <w:szCs w:val="40"/>
              </w:rPr>
              <w:t>四川省职业技能等级认定个人申报表</w:t>
            </w:r>
          </w:p>
          <w:tbl>
            <w:tblPr>
              <w:tblStyle w:val="7"/>
              <w:tblW w:w="9422" w:type="dxa"/>
              <w:tblInd w:w="108" w:type="dxa"/>
              <w:tblLayout w:type="fixed"/>
              <w:tblCellMar>
                <w:top w:w="0" w:type="dxa"/>
                <w:left w:w="108" w:type="dxa"/>
                <w:bottom w:w="0" w:type="dxa"/>
                <w:right w:w="108" w:type="dxa"/>
              </w:tblCellMar>
            </w:tblPr>
            <w:tblGrid>
              <w:gridCol w:w="1558"/>
              <w:gridCol w:w="1273"/>
              <w:gridCol w:w="708"/>
              <w:gridCol w:w="1274"/>
              <w:gridCol w:w="1161"/>
              <w:gridCol w:w="1625"/>
              <w:gridCol w:w="1823"/>
            </w:tblGrid>
            <w:tr>
              <w:tblPrEx>
                <w:tblCellMar>
                  <w:top w:w="0" w:type="dxa"/>
                  <w:left w:w="108" w:type="dxa"/>
                  <w:bottom w:w="0" w:type="dxa"/>
                  <w:right w:w="108" w:type="dxa"/>
                </w:tblCellMar>
              </w:tblPrEx>
              <w:trPr>
                <w:trHeight w:val="586"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姓名</w:t>
                  </w:r>
                </w:p>
              </w:tc>
              <w:tc>
                <w:tcPr>
                  <w:tcW w:w="12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性别</w:t>
                  </w:r>
                </w:p>
              </w:tc>
              <w:tc>
                <w:tcPr>
                  <w:tcW w:w="12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出生日期</w:t>
                  </w:r>
                </w:p>
              </w:tc>
              <w:tc>
                <w:tcPr>
                  <w:tcW w:w="1625"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82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照片</w:t>
                  </w:r>
                </w:p>
              </w:tc>
            </w:tr>
            <w:tr>
              <w:tblPrEx>
                <w:tblCellMar>
                  <w:top w:w="0" w:type="dxa"/>
                  <w:left w:w="108" w:type="dxa"/>
                  <w:bottom w:w="0" w:type="dxa"/>
                  <w:right w:w="108" w:type="dxa"/>
                </w:tblCellMar>
              </w:tblPrEx>
              <w:trPr>
                <w:trHeight w:val="552"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考生来源</w:t>
                  </w:r>
                </w:p>
              </w:tc>
              <w:tc>
                <w:tcPr>
                  <w:tcW w:w="6041"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□学校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□企业  □部队  □社会  □其他</w:t>
                  </w:r>
                </w:p>
              </w:tc>
              <w:tc>
                <w:tcPr>
                  <w:tcW w:w="18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740" w:hRule="atLeast"/>
              </w:trPr>
              <w:tc>
                <w:tcPr>
                  <w:tcW w:w="1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文化程度</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（附复印件）</w:t>
                  </w:r>
                </w:p>
              </w:tc>
              <w:tc>
                <w:tcPr>
                  <w:tcW w:w="6041" w:type="dxa"/>
                  <w:gridSpan w:val="5"/>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□小学 □初中 □职高 □高中 □技校 □高职 </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□中专 □大专 □大学本科 □硕士 □博士 □其他 </w:t>
                  </w:r>
                </w:p>
              </w:tc>
              <w:tc>
                <w:tcPr>
                  <w:tcW w:w="18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312"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041"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2"/>
                      <w:szCs w:val="22"/>
                    </w:rPr>
                  </w:pPr>
                </w:p>
              </w:tc>
              <w:tc>
                <w:tcPr>
                  <w:tcW w:w="18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829"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证件类型</w:t>
                  </w:r>
                </w:p>
              </w:tc>
              <w:tc>
                <w:tcPr>
                  <w:tcW w:w="7864"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□居民身份证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□军官证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□港澳台证件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□外国护照</w:t>
                  </w:r>
                </w:p>
              </w:tc>
            </w:tr>
            <w:tr>
              <w:tblPrEx>
                <w:tblCellMar>
                  <w:top w:w="0" w:type="dxa"/>
                  <w:left w:w="108" w:type="dxa"/>
                  <w:bottom w:w="0" w:type="dxa"/>
                  <w:right w:w="108" w:type="dxa"/>
                </w:tblCellMar>
              </w:tblPrEx>
              <w:trPr>
                <w:trHeight w:val="820" w:hRule="atLeast"/>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证件号码</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（附复印件）</w:t>
                  </w:r>
                </w:p>
              </w:tc>
              <w:tc>
                <w:tcPr>
                  <w:tcW w:w="198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户籍</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所在地</w:t>
                  </w:r>
                </w:p>
              </w:tc>
              <w:tc>
                <w:tcPr>
                  <w:tcW w:w="460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72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户口性质</w:t>
                  </w:r>
                </w:p>
              </w:tc>
              <w:tc>
                <w:tcPr>
                  <w:tcW w:w="7864"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□本省城镇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□本省农村  □非本省城镇  □非本省农村  □港澳台人员   □外籍人员</w:t>
                  </w:r>
                </w:p>
              </w:tc>
            </w:tr>
            <w:tr>
              <w:tblPrEx>
                <w:tblCellMar>
                  <w:top w:w="0" w:type="dxa"/>
                  <w:left w:w="108" w:type="dxa"/>
                  <w:bottom w:w="0" w:type="dxa"/>
                  <w:right w:w="108" w:type="dxa"/>
                </w:tblCellMar>
              </w:tblPrEx>
              <w:trPr>
                <w:trHeight w:val="48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工作</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单位名称</w:t>
                  </w:r>
                </w:p>
              </w:tc>
              <w:tc>
                <w:tcPr>
                  <w:tcW w:w="32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个人</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联系电话</w:t>
                  </w:r>
                </w:p>
              </w:tc>
              <w:tc>
                <w:tcPr>
                  <w:tcW w:w="344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62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通讯地址</w:t>
                  </w:r>
                </w:p>
              </w:tc>
              <w:tc>
                <w:tcPr>
                  <w:tcW w:w="32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电子邮箱</w:t>
                  </w:r>
                </w:p>
              </w:tc>
              <w:tc>
                <w:tcPr>
                  <w:tcW w:w="344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640" w:hRule="atLeast"/>
              </w:trPr>
              <w:tc>
                <w:tcPr>
                  <w:tcW w:w="1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现职业等级或职称等级（附证书复印件）</w:t>
                  </w: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职业资格/技能等级</w:t>
                  </w:r>
                </w:p>
              </w:tc>
              <w:tc>
                <w:tcPr>
                  <w:tcW w:w="659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□无等级  □五级  □四级  □三级  □二级  □一级</w:t>
                  </w:r>
                </w:p>
              </w:tc>
            </w:tr>
            <w:tr>
              <w:tblPrEx>
                <w:tblCellMar>
                  <w:top w:w="0" w:type="dxa"/>
                  <w:left w:w="108" w:type="dxa"/>
                  <w:bottom w:w="0" w:type="dxa"/>
                  <w:right w:w="108" w:type="dxa"/>
                </w:tblCellMar>
              </w:tblPrEx>
              <w:trPr>
                <w:trHeight w:val="620"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27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职称</w:t>
                  </w:r>
                </w:p>
              </w:tc>
              <w:tc>
                <w:tcPr>
                  <w:tcW w:w="659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□无职称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□初级职称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□中级职称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□高级职称</w:t>
                  </w:r>
                </w:p>
              </w:tc>
            </w:tr>
            <w:tr>
              <w:tblPrEx>
                <w:tblCellMar>
                  <w:top w:w="0" w:type="dxa"/>
                  <w:left w:w="108" w:type="dxa"/>
                  <w:bottom w:w="0" w:type="dxa"/>
                  <w:right w:w="108" w:type="dxa"/>
                </w:tblCellMar>
              </w:tblPrEx>
              <w:trPr>
                <w:trHeight w:val="48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申报职业</w:t>
                  </w:r>
                </w:p>
              </w:tc>
              <w:tc>
                <w:tcPr>
                  <w:tcW w:w="198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申报等级</w:t>
                  </w:r>
                </w:p>
              </w:tc>
              <w:tc>
                <w:tcPr>
                  <w:tcW w:w="460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371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类型</w:t>
                  </w:r>
                </w:p>
              </w:tc>
              <w:tc>
                <w:tcPr>
                  <w:tcW w:w="19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□学历型</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□工龄型</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□培训型</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□复合型</w:t>
                  </w:r>
                </w:p>
                <w:p>
                  <w:pPr>
                    <w:widowControl/>
                    <w:ind w:firstLine="440" w:firstLineChars="200"/>
                    <w:jc w:val="both"/>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rPr>
                    <w:t>□</w:t>
                  </w:r>
                  <w:r>
                    <w:rPr>
                      <w:rFonts w:hint="eastAsia" w:ascii="仿宋_GB2312" w:hAnsi="宋体" w:eastAsia="仿宋_GB2312" w:cs="宋体"/>
                      <w:color w:val="000000"/>
                      <w:kern w:val="0"/>
                      <w:sz w:val="22"/>
                      <w:szCs w:val="22"/>
                      <w:lang w:val="en-US" w:eastAsia="zh-CN"/>
                    </w:rPr>
                    <w:t>无</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（佐证材料附后）</w:t>
                  </w:r>
                </w:p>
              </w:tc>
              <w:tc>
                <w:tcPr>
                  <w:tcW w:w="460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例：累计从事本职业或相关职业工作4年（含）以上。</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（表述</w:t>
                  </w:r>
                  <w:r>
                    <w:rPr>
                      <w:rFonts w:ascii="仿宋_GB2312" w:hAnsi="宋体" w:eastAsia="仿宋_GB2312" w:cs="宋体"/>
                      <w:color w:val="000000"/>
                      <w:kern w:val="0"/>
                      <w:sz w:val="22"/>
                      <w:szCs w:val="22"/>
                    </w:rPr>
                    <w:t>应</w:t>
                  </w:r>
                  <w:r>
                    <w:rPr>
                      <w:rFonts w:hint="eastAsia" w:ascii="仿宋_GB2312" w:hAnsi="宋体" w:eastAsia="仿宋_GB2312" w:cs="宋体"/>
                      <w:color w:val="000000"/>
                      <w:kern w:val="0"/>
                      <w:sz w:val="22"/>
                      <w:szCs w:val="22"/>
                    </w:rPr>
                    <w:t>与国家职业技能标准或</w:t>
                  </w:r>
                  <w:r>
                    <w:rPr>
                      <w:rFonts w:ascii="仿宋_GB2312" w:hAnsi="宋体" w:eastAsia="仿宋_GB2312" w:cs="宋体"/>
                      <w:color w:val="000000"/>
                      <w:kern w:val="0"/>
                      <w:sz w:val="22"/>
                      <w:szCs w:val="22"/>
                    </w:rPr>
                    <w:t>行业评价规范</w:t>
                  </w:r>
                  <w:r>
                    <w:rPr>
                      <w:rFonts w:hint="eastAsia" w:ascii="仿宋_GB2312" w:hAnsi="宋体" w:eastAsia="仿宋_GB2312" w:cs="宋体"/>
                      <w:color w:val="000000"/>
                      <w:kern w:val="0"/>
                      <w:sz w:val="22"/>
                      <w:szCs w:val="22"/>
                    </w:rPr>
                    <w:t>一致）</w:t>
                  </w:r>
                </w:p>
              </w:tc>
            </w:tr>
            <w:tr>
              <w:tblPrEx>
                <w:tblCellMar>
                  <w:top w:w="0" w:type="dxa"/>
                  <w:left w:w="108" w:type="dxa"/>
                  <w:bottom w:w="0" w:type="dxa"/>
                  <w:right w:w="108" w:type="dxa"/>
                </w:tblCellMar>
              </w:tblPrEx>
              <w:trPr>
                <w:trHeight w:val="580" w:hRule="atLeast"/>
              </w:trPr>
              <w:tc>
                <w:tcPr>
                  <w:tcW w:w="353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是否代报名</w:t>
                  </w:r>
                </w:p>
              </w:tc>
              <w:tc>
                <w:tcPr>
                  <w:tcW w:w="588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660" w:firstLineChars="300"/>
                    <w:rPr>
                      <w:rFonts w:hint="eastAsia" w:ascii="仿宋_GB2312" w:hAnsi="宋体" w:eastAsia="仿宋_GB2312" w:cs="宋体"/>
                      <w:color w:val="000000"/>
                      <w:kern w:val="0"/>
                      <w:sz w:val="22"/>
                      <w:szCs w:val="22"/>
                      <w:lang w:val="en-US" w:eastAsia="zh-CN"/>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是</w:t>
                  </w: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lang w:val="en-US" w:eastAsia="zh-CN"/>
                    </w:rPr>
                    <w:t>否</w:t>
                  </w:r>
                </w:p>
              </w:tc>
            </w:tr>
            <w:tr>
              <w:tblPrEx>
                <w:tblCellMar>
                  <w:top w:w="0" w:type="dxa"/>
                  <w:left w:w="108" w:type="dxa"/>
                  <w:bottom w:w="0" w:type="dxa"/>
                  <w:right w:w="108" w:type="dxa"/>
                </w:tblCellMar>
              </w:tblPrEx>
              <w:trPr>
                <w:trHeight w:val="1055" w:hRule="atLeast"/>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rPr>
                    <w:t>考试类型</w:t>
                  </w:r>
                </w:p>
              </w:tc>
              <w:tc>
                <w:tcPr>
                  <w:tcW w:w="19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□新考</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□重考</w:t>
                  </w:r>
                </w:p>
                <w:p>
                  <w:pPr>
                    <w:widowControl/>
                    <w:jc w:val="center"/>
                    <w:rPr>
                      <w:rFonts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rPr>
                    <w:t xml:space="preserve"> □补考</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rPr>
                    <w:t>考核科目</w:t>
                  </w:r>
                </w:p>
              </w:tc>
              <w:tc>
                <w:tcPr>
                  <w:tcW w:w="46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660" w:firstLineChars="300"/>
                    <w:rPr>
                      <w:rFonts w:hint="eastAsia"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rPr>
                    <w:t xml:space="preserve">□理论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□技能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□综合</w:t>
                  </w:r>
                </w:p>
              </w:tc>
            </w:tr>
            <w:tr>
              <w:tblPrEx>
                <w:tblCellMar>
                  <w:top w:w="0" w:type="dxa"/>
                  <w:left w:w="108" w:type="dxa"/>
                  <w:bottom w:w="0" w:type="dxa"/>
                  <w:right w:w="108" w:type="dxa"/>
                </w:tblCellMar>
              </w:tblPrEx>
              <w:trPr>
                <w:trHeight w:val="2292" w:hRule="atLeast"/>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从事本工种专业年限（工作单位填写）      </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w:t>
                  </w: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专业工龄证明</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同志系我单位职工，在本单位</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部门从事</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岗位工作，累计以往从事该工种的专业工龄合计已满</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年，特此证明。我单位承诺该考生该职业累积工龄真实有效，如有虚假承诺，本证明盖章单位及人资部经办人均愿承担连带责任。</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单位联系方式：</w:t>
                  </w:r>
                </w:p>
                <w:p>
                  <w:pPr>
                    <w:widowControl/>
                    <w:ind w:left="5720" w:hanging="5720" w:hangingChars="26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人资部经办人签名：      人资部经办人联系方式：                                                         单位盖章：</w:t>
                  </w:r>
                </w:p>
                <w:p>
                  <w:pPr>
                    <w:widowControl/>
                    <w:ind w:left="420" w:leftChars="200" w:firstLine="5060" w:firstLineChars="2300"/>
                    <w:jc w:val="left"/>
                    <w:rPr>
                      <w:rFonts w:hint="eastAsia" w:ascii="仿宋_GB2312" w:hAnsi="宋体" w:eastAsia="仿宋_GB2312" w:cs="宋体"/>
                      <w:color w:val="000000"/>
                      <w:kern w:val="0"/>
                      <w:sz w:val="22"/>
                      <w:szCs w:val="22"/>
                    </w:rPr>
                  </w:pPr>
                  <w:r>
                    <w:rPr>
                      <w:rFonts w:hint="eastAsia" w:ascii="楷体_GB2312" w:eastAsia="楷体_GB2312"/>
                      <w:sz w:val="22"/>
                      <w:szCs w:val="22"/>
                    </w:rPr>
                    <w:t>年    月    日</w:t>
                  </w:r>
                </w:p>
              </w:tc>
            </w:tr>
            <w:tr>
              <w:tblPrEx>
                <w:tblCellMar>
                  <w:top w:w="0" w:type="dxa"/>
                  <w:left w:w="108" w:type="dxa"/>
                  <w:bottom w:w="0" w:type="dxa"/>
                  <w:right w:w="108" w:type="dxa"/>
                </w:tblCellMar>
              </w:tblPrEx>
              <w:trPr>
                <w:trHeight w:val="1370" w:hRule="atLeast"/>
              </w:trPr>
              <w:tc>
                <w:tcPr>
                  <w:tcW w:w="1558" w:type="dxa"/>
                  <w:vMerge w:val="restart"/>
                  <w:tcBorders>
                    <w:top w:val="single" w:color="auto" w:sz="4" w:space="0"/>
                    <w:left w:val="single" w:color="auto" w:sz="4" w:space="0"/>
                    <w:right w:val="single" w:color="auto" w:sz="4" w:space="0"/>
                  </w:tcBorders>
                  <w:shd w:val="clear" w:color="auto" w:fill="auto"/>
                  <w:vAlign w:val="center"/>
                </w:tcPr>
                <w:p>
                  <w:pPr>
                    <w:widowControl/>
                    <w:ind w:left="658" w:leftChars="104" w:hanging="440" w:hangingChars="200"/>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评价机构</w:t>
                  </w:r>
                </w:p>
                <w:p>
                  <w:pPr>
                    <w:widowControl/>
                    <w:ind w:left="658" w:leftChars="104" w:hanging="440" w:hanging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审核意见</w:t>
                  </w: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40" w:firstLineChars="200"/>
                    <w:jc w:val="left"/>
                    <w:rPr>
                      <w:rFonts w:hint="eastAsia" w:ascii="仿宋_GB2312" w:hAnsi="宋体" w:eastAsia="仿宋_GB2312" w:cs="宋体"/>
                      <w:color w:val="000000"/>
                      <w:kern w:val="0"/>
                      <w:sz w:val="22"/>
                      <w:szCs w:val="22"/>
                    </w:rPr>
                  </w:pPr>
                </w:p>
                <w:p>
                  <w:pPr>
                    <w:widowControl/>
                    <w:ind w:firstLine="440" w:firstLineChars="200"/>
                    <w:jc w:val="left"/>
                    <w:rPr>
                      <w:rFonts w:ascii="仿宋_GB2312" w:hAnsi="宋体" w:eastAsia="仿宋_GB2312" w:cs="宋体"/>
                      <w:color w:val="000000"/>
                      <w:kern w:val="0"/>
                      <w:sz w:val="22"/>
                      <w:szCs w:val="22"/>
                    </w:rPr>
                  </w:pPr>
                  <w:bookmarkStart w:id="0" w:name="_GoBack"/>
                  <w:bookmarkEnd w:id="0"/>
                  <w:r>
                    <w:rPr>
                      <w:rFonts w:hint="eastAsia" w:ascii="仿宋_GB2312" w:hAnsi="宋体" w:eastAsia="仿宋_GB2312" w:cs="宋体"/>
                      <w:color w:val="000000"/>
                      <w:kern w:val="0"/>
                      <w:sz w:val="22"/>
                      <w:szCs w:val="22"/>
                    </w:rPr>
                    <w:t>经审核：</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考生以上资料属实，符合</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职业（工种）</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级别申报条件。</w:t>
                  </w:r>
                </w:p>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审核意见：</w:t>
                  </w:r>
                </w:p>
                <w:p>
                  <w:pPr>
                    <w:widowControl/>
                    <w:ind w:firstLine="440" w:firstLineChars="200"/>
                    <w:jc w:val="left"/>
                    <w:rPr>
                      <w:rFonts w:ascii="仿宋_GB2312" w:hAnsi="宋体" w:eastAsia="仿宋_GB2312" w:cs="宋体"/>
                      <w:color w:val="000000"/>
                      <w:kern w:val="0"/>
                      <w:sz w:val="22"/>
                      <w:szCs w:val="22"/>
                    </w:rPr>
                  </w:pPr>
                </w:p>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评价机构（盖章）</w:t>
                  </w:r>
                </w:p>
                <w:p>
                  <w:pPr>
                    <w:widowControl/>
                    <w:ind w:firstLine="4840" w:firstLineChars="2200"/>
                    <w:jc w:val="left"/>
                    <w:rPr>
                      <w:rFonts w:ascii="仿宋_GB2312" w:hAnsi="宋体" w:eastAsia="仿宋_GB2312" w:cs="宋体"/>
                      <w:color w:val="000000"/>
                      <w:kern w:val="0"/>
                      <w:sz w:val="22"/>
                      <w:szCs w:val="22"/>
                    </w:rPr>
                  </w:pPr>
                  <w:r>
                    <w:rPr>
                      <w:rFonts w:hint="eastAsia" w:ascii="楷体_GB2312" w:eastAsia="楷体_GB2312"/>
                      <w:sz w:val="22"/>
                      <w:szCs w:val="22"/>
                    </w:rPr>
                    <w:t>年    月    日</w:t>
                  </w:r>
                </w:p>
              </w:tc>
            </w:tr>
            <w:tr>
              <w:tblPrEx>
                <w:tblCellMar>
                  <w:top w:w="0" w:type="dxa"/>
                  <w:left w:w="108" w:type="dxa"/>
                  <w:bottom w:w="0" w:type="dxa"/>
                  <w:right w:w="108" w:type="dxa"/>
                </w:tblCellMar>
              </w:tblPrEx>
              <w:trPr>
                <w:trHeight w:val="1371" w:hRule="atLeast"/>
              </w:trPr>
              <w:tc>
                <w:tcPr>
                  <w:tcW w:w="1558" w:type="dxa"/>
                  <w:vMerge w:val="continue"/>
                  <w:tcBorders>
                    <w:left w:val="single" w:color="auto" w:sz="4" w:space="0"/>
                    <w:bottom w:val="single" w:color="auto" w:sz="4" w:space="0"/>
                    <w:right w:val="single" w:color="auto" w:sz="4" w:space="0"/>
                  </w:tcBorders>
                  <w:shd w:val="clear" w:color="auto" w:fill="auto"/>
                  <w:vAlign w:val="center"/>
                </w:tcPr>
                <w:p>
                  <w:pPr>
                    <w:widowControl/>
                    <w:jc w:val="left"/>
                  </w:pP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经审核：</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考生以上资料不属实，不符合</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职业（工种）</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 xml:space="preserve">级别申报条件。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 xml:space="preserve">                                                                                                                                                    </w:t>
                  </w:r>
                </w:p>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审核意见：</w:t>
                  </w:r>
                </w:p>
                <w:p>
                  <w:pPr>
                    <w:widowControl/>
                    <w:ind w:firstLine="440" w:firstLineChars="200"/>
                    <w:jc w:val="left"/>
                    <w:rPr>
                      <w:rFonts w:ascii="仿宋_GB2312" w:hAnsi="宋体" w:eastAsia="仿宋_GB2312" w:cs="宋体"/>
                      <w:color w:val="000000"/>
                      <w:kern w:val="0"/>
                      <w:sz w:val="22"/>
                      <w:szCs w:val="22"/>
                    </w:rPr>
                  </w:pPr>
                </w:p>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评价机构（盖章）</w:t>
                  </w:r>
                </w:p>
                <w:p>
                  <w:pPr>
                    <w:widowControl/>
                    <w:ind w:firstLine="4620" w:firstLineChars="2100"/>
                    <w:jc w:val="left"/>
                    <w:rPr>
                      <w:rFonts w:ascii="仿宋_GB2312" w:hAnsi="宋体" w:eastAsia="仿宋_GB2312" w:cs="宋体"/>
                      <w:color w:val="000000"/>
                      <w:kern w:val="0"/>
                      <w:sz w:val="22"/>
                      <w:szCs w:val="22"/>
                    </w:rPr>
                  </w:pPr>
                  <w:r>
                    <w:rPr>
                      <w:rFonts w:hint="eastAsia" w:ascii="楷体_GB2312" w:eastAsia="楷体_GB2312"/>
                      <w:sz w:val="22"/>
                      <w:szCs w:val="22"/>
                    </w:rPr>
                    <w:t>年    月    日</w:t>
                  </w:r>
                </w:p>
              </w:tc>
            </w:tr>
            <w:tr>
              <w:tblPrEx>
                <w:tblCellMar>
                  <w:top w:w="0" w:type="dxa"/>
                  <w:left w:w="108" w:type="dxa"/>
                  <w:bottom w:w="0" w:type="dxa"/>
                  <w:right w:w="108" w:type="dxa"/>
                </w:tblCellMar>
              </w:tblPrEx>
              <w:trPr>
                <w:trHeight w:val="4003" w:hRule="atLeast"/>
              </w:trPr>
              <w:tc>
                <w:tcPr>
                  <w:tcW w:w="9422" w:type="dxa"/>
                  <w:gridSpan w:val="7"/>
                  <w:tcBorders>
                    <w:left w:val="single" w:color="auto" w:sz="4" w:space="0"/>
                    <w:bottom w:val="single" w:color="auto" w:sz="4" w:space="0"/>
                    <w:right w:val="single" w:color="auto" w:sz="4" w:space="0"/>
                  </w:tcBorders>
                  <w:shd w:val="clear" w:color="auto" w:fill="auto"/>
                  <w:vAlign w:val="center"/>
                </w:tcPr>
                <w:p>
                  <w:pPr>
                    <w:widowControl/>
                    <w:ind w:left="3933" w:leftChars="1768" w:hanging="220" w:hangingChars="1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个人承诺说明</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本人已认真阅读职业技能等级认定考试相关规定和本职业国家职业标准申报条件，知晓考试要求和考试方式，本人自愿参加职业技能等级认定考试，并做出如下承诺：</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一、自觉遵守职业技能等级认定考试有关规定及考评中心的相关工作要求；</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二、考生本人真实、准确地提供和填写本人基本信息、文化程度、工作单位、专业工龄、身份证件等相关资料，不得由他人代填；</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pPr>
                    <w:widowControl/>
                    <w:ind w:left="420" w:left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三、本表格内容正确无误，所提交的证明材料和照片真实无假，一旦确认不得更改申报信息；</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四、考试期间，遵守考场纪律，不交头接耳，不作弊或协助他人作弊等违反考场纪律的行为；</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五、对违反以上承诺造成的后果，本人自愿接受取消考试资格、成绩无效、注销证书信息等处理方式，并承担由此造成的一切后果和法律责任。</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pPr>
                    <w:widowControl/>
                    <w:ind w:left="420" w:leftChars="200"/>
                    <w:jc w:val="lef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承诺人（签字+手印）： </w:t>
                  </w:r>
                </w:p>
                <w:p>
                  <w:pPr>
                    <w:widowControl/>
                    <w:ind w:firstLine="2860" w:firstLineChars="1300"/>
                    <w:jc w:val="left"/>
                    <w:rPr>
                      <w:rFonts w:hint="eastAsia" w:ascii="楷体_GB2312" w:eastAsia="楷体_GB2312"/>
                      <w:sz w:val="22"/>
                      <w:szCs w:val="22"/>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年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月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日   </w:t>
                  </w:r>
                </w:p>
              </w:tc>
            </w:tr>
          </w:tbl>
          <w:p>
            <w:pPr>
              <w:widowControl/>
              <w:ind w:firstLine="220" w:firstLineChars="1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填表说明：</w:t>
            </w:r>
          </w:p>
          <w:p>
            <w:pPr>
              <w:numPr>
                <w:ilvl w:val="0"/>
                <w:numId w:val="1"/>
              </w:numPr>
              <w:ind w:firstLine="440" w:firstLineChars="200"/>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rPr>
              <w:t>申报条件佐证材料要求：学历类佐证材料需要提供毕业证书或学籍证明（官方系统下载或者教务处加章）；工作年限类佐证材料优先提供社保证明，若无社保证明应提供工龄证明等其它真实有效的能证明其符合申报条件的佐证材料；复合型佐证材料根据具体条件提供以上合规材料</w:t>
            </w: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lang w:val="en-US" w:eastAsia="zh-CN"/>
              </w:rPr>
              <w:t>申报条件为“年满16周岁，拟从事本职业或相关职业工作”“年满16岁周岁，从事本职业或相关职业工作”，申报条件类型一栏勾选“无”。</w:t>
            </w:r>
          </w:p>
          <w:p>
            <w:pPr>
              <w:widowControl/>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2、所有复印件均需要与原件一致；</w:t>
            </w:r>
          </w:p>
          <w:p>
            <w:pPr>
              <w:ind w:firstLine="440" w:firstLineChars="200"/>
            </w:pPr>
            <w:r>
              <w:rPr>
                <w:rFonts w:hint="eastAsia" w:ascii="仿宋_GB2312" w:eastAsia="仿宋_GB2312"/>
                <w:sz w:val="22"/>
                <w:szCs w:val="22"/>
              </w:rPr>
              <w:t>3、此表应由考生本人亲自填写，各签字处严禁代签，否则无效。</w:t>
            </w:r>
          </w:p>
        </w:tc>
      </w:tr>
    </w:tbl>
    <w:p>
      <w:pPr>
        <w:tabs>
          <w:tab w:val="left" w:pos="2519"/>
        </w:tabs>
        <w:bidi w:val="0"/>
        <w:jc w:val="left"/>
        <w:rPr>
          <w:rFonts w:hint="eastAsia" w:eastAsiaTheme="minorEastAsia"/>
          <w:lang w:eastAsia="zh-CN"/>
        </w:rPr>
      </w:pPr>
    </w:p>
    <w:sectPr>
      <w:footerReference r:id="rId3"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3215"/>
    <w:multiLevelType w:val="singleLevel"/>
    <w:tmpl w:val="2695321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NGY5YTI3ZDdiYzhjZTY3MzUwZDg2ZGFiMzhjMWEifQ=="/>
    <w:docVar w:name="KSO_WPS_MARK_KEY" w:val="bbfcc644-ee02-468b-bb10-51624c595dda"/>
  </w:docVars>
  <w:rsids>
    <w:rsidRoot w:val="00E72DD0"/>
    <w:rsid w:val="00076418"/>
    <w:rsid w:val="000D57F2"/>
    <w:rsid w:val="00195BDB"/>
    <w:rsid w:val="002A22D1"/>
    <w:rsid w:val="002C188D"/>
    <w:rsid w:val="0030728D"/>
    <w:rsid w:val="00324D5C"/>
    <w:rsid w:val="00361632"/>
    <w:rsid w:val="00504478"/>
    <w:rsid w:val="005210DB"/>
    <w:rsid w:val="00521A88"/>
    <w:rsid w:val="00546639"/>
    <w:rsid w:val="005C5EBC"/>
    <w:rsid w:val="005E0C55"/>
    <w:rsid w:val="005E5640"/>
    <w:rsid w:val="0061381B"/>
    <w:rsid w:val="00625AB1"/>
    <w:rsid w:val="00626B7D"/>
    <w:rsid w:val="007248C7"/>
    <w:rsid w:val="00733589"/>
    <w:rsid w:val="007B2C0F"/>
    <w:rsid w:val="007D3B98"/>
    <w:rsid w:val="007E456E"/>
    <w:rsid w:val="008371A2"/>
    <w:rsid w:val="0084279C"/>
    <w:rsid w:val="00847CEC"/>
    <w:rsid w:val="008A6AFC"/>
    <w:rsid w:val="00902C77"/>
    <w:rsid w:val="00924ED4"/>
    <w:rsid w:val="00976B12"/>
    <w:rsid w:val="009C5202"/>
    <w:rsid w:val="00AB5CF7"/>
    <w:rsid w:val="00B02661"/>
    <w:rsid w:val="00B937FF"/>
    <w:rsid w:val="00BA10D0"/>
    <w:rsid w:val="00C86001"/>
    <w:rsid w:val="00E07516"/>
    <w:rsid w:val="00E70F57"/>
    <w:rsid w:val="00E72DD0"/>
    <w:rsid w:val="00E7460F"/>
    <w:rsid w:val="00ED2410"/>
    <w:rsid w:val="00EE1728"/>
    <w:rsid w:val="00F1776F"/>
    <w:rsid w:val="00F64EA1"/>
    <w:rsid w:val="00FB721A"/>
    <w:rsid w:val="011B0745"/>
    <w:rsid w:val="01416613"/>
    <w:rsid w:val="014F5AEA"/>
    <w:rsid w:val="026126BA"/>
    <w:rsid w:val="029667DF"/>
    <w:rsid w:val="02CA61A4"/>
    <w:rsid w:val="02CD3894"/>
    <w:rsid w:val="079F2DE8"/>
    <w:rsid w:val="08163CB8"/>
    <w:rsid w:val="085F53A3"/>
    <w:rsid w:val="0ACB670A"/>
    <w:rsid w:val="0B2357B3"/>
    <w:rsid w:val="0B78555A"/>
    <w:rsid w:val="0B891F21"/>
    <w:rsid w:val="0B900EE7"/>
    <w:rsid w:val="0B97432D"/>
    <w:rsid w:val="0C2F4ABF"/>
    <w:rsid w:val="0E2E3D41"/>
    <w:rsid w:val="0E611762"/>
    <w:rsid w:val="0F8B1D77"/>
    <w:rsid w:val="11271892"/>
    <w:rsid w:val="128F68DC"/>
    <w:rsid w:val="12C34108"/>
    <w:rsid w:val="133C56A8"/>
    <w:rsid w:val="14241CE4"/>
    <w:rsid w:val="14773A8D"/>
    <w:rsid w:val="15256F1A"/>
    <w:rsid w:val="15C85F05"/>
    <w:rsid w:val="15D50EE4"/>
    <w:rsid w:val="17600FAC"/>
    <w:rsid w:val="18F312CE"/>
    <w:rsid w:val="19702B41"/>
    <w:rsid w:val="199A3496"/>
    <w:rsid w:val="1A0279C1"/>
    <w:rsid w:val="1A0338EF"/>
    <w:rsid w:val="1C117EF6"/>
    <w:rsid w:val="1C574940"/>
    <w:rsid w:val="1CB7128B"/>
    <w:rsid w:val="1CE371FB"/>
    <w:rsid w:val="1DAE28DF"/>
    <w:rsid w:val="1E04094D"/>
    <w:rsid w:val="1E640C51"/>
    <w:rsid w:val="1E6441C0"/>
    <w:rsid w:val="1FBB735E"/>
    <w:rsid w:val="24BD42C9"/>
    <w:rsid w:val="25AE47FB"/>
    <w:rsid w:val="266626BF"/>
    <w:rsid w:val="267C5CFF"/>
    <w:rsid w:val="280A3552"/>
    <w:rsid w:val="28FD408E"/>
    <w:rsid w:val="292C3E35"/>
    <w:rsid w:val="29BE09D0"/>
    <w:rsid w:val="2CEA3BB8"/>
    <w:rsid w:val="2CFF34BB"/>
    <w:rsid w:val="2D014FA5"/>
    <w:rsid w:val="2D4002B1"/>
    <w:rsid w:val="2EC708BB"/>
    <w:rsid w:val="2F0F43EF"/>
    <w:rsid w:val="2F2A30B8"/>
    <w:rsid w:val="2FA756BA"/>
    <w:rsid w:val="2FFC14FB"/>
    <w:rsid w:val="3074587C"/>
    <w:rsid w:val="30862885"/>
    <w:rsid w:val="30EF1355"/>
    <w:rsid w:val="317B3CA6"/>
    <w:rsid w:val="33181B03"/>
    <w:rsid w:val="332E1B31"/>
    <w:rsid w:val="33A8162D"/>
    <w:rsid w:val="33BE3403"/>
    <w:rsid w:val="342D5835"/>
    <w:rsid w:val="350C1B78"/>
    <w:rsid w:val="36AE08DD"/>
    <w:rsid w:val="37094913"/>
    <w:rsid w:val="377322A4"/>
    <w:rsid w:val="37DD32BE"/>
    <w:rsid w:val="38807E5C"/>
    <w:rsid w:val="38B00A81"/>
    <w:rsid w:val="393B3584"/>
    <w:rsid w:val="39477622"/>
    <w:rsid w:val="394D7A40"/>
    <w:rsid w:val="3A7461F5"/>
    <w:rsid w:val="3AF93D6C"/>
    <w:rsid w:val="3B3C1EEE"/>
    <w:rsid w:val="3B9976A9"/>
    <w:rsid w:val="3C154B1E"/>
    <w:rsid w:val="3C603DD3"/>
    <w:rsid w:val="3C954755"/>
    <w:rsid w:val="3D3F3621"/>
    <w:rsid w:val="3E042CE8"/>
    <w:rsid w:val="4206608A"/>
    <w:rsid w:val="43454076"/>
    <w:rsid w:val="43B870CD"/>
    <w:rsid w:val="44F66FCE"/>
    <w:rsid w:val="45291749"/>
    <w:rsid w:val="45326567"/>
    <w:rsid w:val="494B676F"/>
    <w:rsid w:val="498148FD"/>
    <w:rsid w:val="4ACA3CD8"/>
    <w:rsid w:val="4BE43C24"/>
    <w:rsid w:val="4C457EAA"/>
    <w:rsid w:val="4E054AC7"/>
    <w:rsid w:val="4E46194B"/>
    <w:rsid w:val="4F1A5894"/>
    <w:rsid w:val="4F47047A"/>
    <w:rsid w:val="4FD36ED7"/>
    <w:rsid w:val="4FEB11E8"/>
    <w:rsid w:val="50DA4FA1"/>
    <w:rsid w:val="51F76521"/>
    <w:rsid w:val="5256365E"/>
    <w:rsid w:val="537337D6"/>
    <w:rsid w:val="53992460"/>
    <w:rsid w:val="54E36259"/>
    <w:rsid w:val="565B1FFC"/>
    <w:rsid w:val="5A503F8B"/>
    <w:rsid w:val="5B1E529B"/>
    <w:rsid w:val="5BCF64F4"/>
    <w:rsid w:val="5DD21301"/>
    <w:rsid w:val="612D2EE3"/>
    <w:rsid w:val="62557F59"/>
    <w:rsid w:val="632507A7"/>
    <w:rsid w:val="63E63593"/>
    <w:rsid w:val="643252A7"/>
    <w:rsid w:val="661C656F"/>
    <w:rsid w:val="689C2C37"/>
    <w:rsid w:val="692913D0"/>
    <w:rsid w:val="694908A0"/>
    <w:rsid w:val="69874FE5"/>
    <w:rsid w:val="6A9444A5"/>
    <w:rsid w:val="6C993D62"/>
    <w:rsid w:val="6E156E1C"/>
    <w:rsid w:val="6E2656F3"/>
    <w:rsid w:val="6E455BA8"/>
    <w:rsid w:val="6E814B95"/>
    <w:rsid w:val="6FCC3594"/>
    <w:rsid w:val="6FDF0F9A"/>
    <w:rsid w:val="7064422C"/>
    <w:rsid w:val="70CF555A"/>
    <w:rsid w:val="7165401C"/>
    <w:rsid w:val="73E334C8"/>
    <w:rsid w:val="744739E6"/>
    <w:rsid w:val="75A45546"/>
    <w:rsid w:val="76633724"/>
    <w:rsid w:val="767D71CB"/>
    <w:rsid w:val="769753F7"/>
    <w:rsid w:val="7A171ABF"/>
    <w:rsid w:val="7BE2348B"/>
    <w:rsid w:val="7C165435"/>
    <w:rsid w:val="7CE342B8"/>
    <w:rsid w:val="7D1F1254"/>
    <w:rsid w:val="7E44118D"/>
    <w:rsid w:val="7EBE54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99"/>
    <w:rPr>
      <w:rFonts w:ascii="宋体" w:hAnsi="宋体" w:cs="宋体"/>
      <w:szCs w:val="32"/>
      <w:lang w:val="zh-CN" w:bidi="zh-CN"/>
    </w:rPr>
  </w:style>
  <w:style w:type="paragraph" w:styleId="3">
    <w:name w:val="index 5"/>
    <w:basedOn w:val="1"/>
    <w:next w:val="1"/>
    <w:qFormat/>
    <w:uiPriority w:val="2"/>
    <w:pPr>
      <w:ind w:left="1680"/>
    </w:pPr>
  </w:style>
  <w:style w:type="paragraph" w:styleId="4">
    <w:name w:val="footer"/>
    <w:basedOn w:val="1"/>
    <w:next w:val="3"/>
    <w:link w:val="12"/>
    <w:unhideWhenUsed/>
    <w:qFormat/>
    <w:uiPriority w:val="99"/>
    <w:pPr>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customStyle="1" w:styleId="9">
    <w:name w:val="列出段落1"/>
    <w:basedOn w:val="1"/>
    <w:qFormat/>
    <w:uiPriority w:val="0"/>
    <w:pPr>
      <w:ind w:firstLine="420" w:firstLineChars="200"/>
    </w:pPr>
  </w:style>
  <w:style w:type="paragraph" w:customStyle="1" w:styleId="10">
    <w:name w:val="列表段落1"/>
    <w:basedOn w:val="1"/>
    <w:qFormat/>
    <w:uiPriority w:val="0"/>
    <w:pPr>
      <w:ind w:firstLine="420" w:firstLineChars="200"/>
    </w:pPr>
  </w:style>
  <w:style w:type="character" w:customStyle="1" w:styleId="11">
    <w:name w:val="正文文本 Char"/>
    <w:basedOn w:val="8"/>
    <w:link w:val="2"/>
    <w:qFormat/>
    <w:uiPriority w:val="99"/>
    <w:rPr>
      <w:rFonts w:ascii="宋体" w:hAnsi="宋体" w:cs="宋体" w:eastAsiaTheme="minorEastAsia"/>
      <w:kern w:val="2"/>
      <w:sz w:val="21"/>
      <w:szCs w:val="32"/>
      <w:lang w:val="zh-CN" w:bidi="zh-CN"/>
    </w:rPr>
  </w:style>
  <w:style w:type="character" w:customStyle="1" w:styleId="12">
    <w:name w:val="页脚 Char"/>
    <w:basedOn w:val="8"/>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1200</Words>
  <Characters>1202</Characters>
  <Lines>1</Lines>
  <Paragraphs>6</Paragraphs>
  <TotalTime>9</TotalTime>
  <ScaleCrop>false</ScaleCrop>
  <LinksUpToDate>false</LinksUpToDate>
  <CharactersWithSpaces>1963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2023-11-05T01:55:00Z</dcterms:created>
  <dc:creator>asus</dc:creator>
  <cp:lastModifiedBy>HZH</cp:lastModifiedBy>
  <cp:lastPrinted>2023-12-04T01:02:00Z</cp:lastPrinted>
  <dcterms:modified xsi:type="dcterms:W3CDTF">2024-01-04T06:38:10Z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01E1D74FBC1240AFB22CC20A3970078A_13</vt:lpwstr>
  </property>
</Properties>
</file>